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19" w:rsidRDefault="00B33A19" w:rsidP="00B33A19">
      <w:pPr>
        <w:widowControl/>
        <w:spacing w:line="560" w:lineRule="exact"/>
        <w:jc w:val="center"/>
        <w:rPr>
          <w:rFonts w:ascii="黑体" w:eastAsia="黑体" w:hAnsi="黑体" w:cs="Arial" w:hint="eastAsia"/>
          <w:kern w:val="0"/>
          <w:sz w:val="44"/>
          <w:szCs w:val="44"/>
        </w:rPr>
      </w:pPr>
    </w:p>
    <w:p w:rsidR="00B33A19" w:rsidRDefault="00B33A19" w:rsidP="00B33A19">
      <w:pPr>
        <w:widowControl/>
        <w:spacing w:line="560" w:lineRule="exact"/>
        <w:jc w:val="center"/>
        <w:rPr>
          <w:rFonts w:ascii="黑体" w:eastAsia="黑体" w:hAnsi="黑体" w:cs="Arial" w:hint="eastAsia"/>
          <w:kern w:val="0"/>
          <w:sz w:val="44"/>
          <w:szCs w:val="44"/>
        </w:rPr>
      </w:pPr>
    </w:p>
    <w:p w:rsidR="0061633F" w:rsidRPr="00F31C0A" w:rsidRDefault="0061633F" w:rsidP="00B33A19">
      <w:pPr>
        <w:widowControl/>
        <w:spacing w:line="560" w:lineRule="exact"/>
        <w:jc w:val="center"/>
        <w:rPr>
          <w:rFonts w:ascii="方正小标宋_GBK" w:eastAsia="方正小标宋_GBK" w:hAnsi="黑体" w:cs="Arial" w:hint="eastAsia"/>
          <w:kern w:val="0"/>
          <w:sz w:val="48"/>
          <w:szCs w:val="48"/>
        </w:rPr>
      </w:pPr>
      <w:r w:rsidRPr="00F31C0A">
        <w:rPr>
          <w:rFonts w:ascii="方正小标宋_GBK" w:eastAsia="方正小标宋_GBK" w:hAnsi="黑体" w:cs="Arial" w:hint="eastAsia"/>
          <w:kern w:val="0"/>
          <w:sz w:val="48"/>
          <w:szCs w:val="48"/>
        </w:rPr>
        <w:t>通</w:t>
      </w:r>
      <w:r w:rsidR="00B33A19" w:rsidRPr="00F31C0A">
        <w:rPr>
          <w:rFonts w:ascii="方正小标宋_GBK" w:eastAsia="方正小标宋_GBK" w:hAnsi="黑体" w:cs="Arial" w:hint="eastAsia"/>
          <w:kern w:val="0"/>
          <w:sz w:val="48"/>
          <w:szCs w:val="48"/>
        </w:rPr>
        <w:t xml:space="preserve">  </w:t>
      </w:r>
      <w:r w:rsidRPr="00F31C0A">
        <w:rPr>
          <w:rFonts w:ascii="方正小标宋_GBK" w:eastAsia="方正小标宋_GBK" w:hAnsi="黑体" w:cs="Arial" w:hint="eastAsia"/>
          <w:kern w:val="0"/>
          <w:sz w:val="48"/>
          <w:szCs w:val="48"/>
        </w:rPr>
        <w:t>知</w:t>
      </w:r>
    </w:p>
    <w:p w:rsidR="00B33A19" w:rsidRDefault="00B33A19" w:rsidP="00B33A19">
      <w:pPr>
        <w:widowControl/>
        <w:spacing w:line="560" w:lineRule="exact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B33A19">
      <w:pPr>
        <w:widowControl/>
        <w:spacing w:line="560" w:lineRule="exact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CB2D9F" w:rsidRDefault="00CB2D9F" w:rsidP="00B33A19">
      <w:pPr>
        <w:widowControl/>
        <w:spacing w:line="560" w:lineRule="exac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各县区、市直各单位（学校）：</w:t>
      </w:r>
    </w:p>
    <w:p w:rsidR="00CB2D9F" w:rsidRDefault="00CB2D9F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今年我市拟开展莆田市杰出人民教师评选活动，请各县区、市直学校根据评选条件（见附件1）开展符合推荐条件人物摸底工作，于6月14日上午下班前将《</w:t>
      </w:r>
      <w:r w:rsidR="00B33A19">
        <w:rPr>
          <w:rFonts w:ascii="仿宋_GB2312" w:eastAsia="仿宋_GB2312" w:hAnsi="仿宋" w:cs="Arial" w:hint="eastAsia"/>
          <w:kern w:val="0"/>
          <w:sz w:val="32"/>
          <w:szCs w:val="32"/>
        </w:rPr>
        <w:t>符合莆田市杰出人民教师推荐条件人选情况摸底表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》报送我局人事与师资管理科</w:t>
      </w:r>
      <w:r w:rsidR="00B33A19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联系人：潘建全，联系电话：</w:t>
      </w:r>
      <w:r w:rsidR="00B33A19">
        <w:rPr>
          <w:rFonts w:ascii="仿宋_GB2312" w:eastAsia="仿宋_GB2312" w:hAnsi="仿宋" w:cs="Arial" w:hint="eastAsia"/>
          <w:kern w:val="0"/>
          <w:sz w:val="32"/>
          <w:szCs w:val="32"/>
        </w:rPr>
        <w:t>2684682，联系邮箱：</w:t>
      </w:r>
      <w:hyperlink r:id="rId4" w:history="1">
        <w:r w:rsidR="00B33A19" w:rsidRPr="009B4100">
          <w:rPr>
            <w:rStyle w:val="a3"/>
            <w:rFonts w:ascii="仿宋_GB2312" w:eastAsia="仿宋_GB2312" w:hAnsi="仿宋" w:cs="Arial" w:hint="eastAsia"/>
            <w:kern w:val="0"/>
            <w:sz w:val="32"/>
            <w:szCs w:val="32"/>
          </w:rPr>
          <w:t>ptsjyjrsk@163.com</w:t>
        </w:r>
      </w:hyperlink>
      <w:r w:rsidR="00B33A19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附件：1、莆田市杰出人民教师评选条件</w:t>
      </w: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  2、符合莆田市杰出人民教师推荐条件人选情况</w:t>
      </w:r>
    </w:p>
    <w:p w:rsidR="00B33A19" w:rsidRDefault="00B33A19" w:rsidP="00B33A19">
      <w:pPr>
        <w:widowControl/>
        <w:spacing w:line="560" w:lineRule="exact"/>
        <w:ind w:firstLineChars="600" w:firstLine="1920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摸底表</w:t>
      </w: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B33A19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莆田市教育局</w:t>
      </w:r>
    </w:p>
    <w:p w:rsidR="00B33A19" w:rsidRDefault="00B33A19" w:rsidP="00B33A19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2019年6月12日</w:t>
      </w:r>
    </w:p>
    <w:p w:rsidR="00B33A19" w:rsidRDefault="00B33A19" w:rsidP="00B33A19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B33A19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B33A19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B33A19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B33A19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B33A19">
      <w:pPr>
        <w:widowControl/>
        <w:spacing w:line="560" w:lineRule="exac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附件1：</w:t>
      </w:r>
    </w:p>
    <w:p w:rsidR="00B33A19" w:rsidRPr="00B33A19" w:rsidRDefault="00B33A19" w:rsidP="00B33A19">
      <w:pPr>
        <w:widowControl/>
        <w:spacing w:line="560" w:lineRule="exact"/>
        <w:jc w:val="center"/>
        <w:rPr>
          <w:rFonts w:ascii="方正小标宋_GBK" w:eastAsia="方正小标宋_GBK" w:hAnsi="仿宋" w:cs="Arial" w:hint="eastAsia"/>
          <w:kern w:val="0"/>
          <w:sz w:val="44"/>
          <w:szCs w:val="44"/>
        </w:rPr>
      </w:pPr>
      <w:r w:rsidRPr="00B33A19">
        <w:rPr>
          <w:rFonts w:ascii="方正小标宋_GBK" w:eastAsia="方正小标宋_GBK" w:hAnsi="仿宋" w:cs="Arial" w:hint="eastAsia"/>
          <w:kern w:val="0"/>
          <w:sz w:val="44"/>
          <w:szCs w:val="44"/>
        </w:rPr>
        <w:t>莆田市杰出人民教师评选条件</w:t>
      </w:r>
    </w:p>
    <w:p w:rsidR="00B33A19" w:rsidRDefault="00B33A19" w:rsidP="00B33A19">
      <w:pPr>
        <w:widowControl/>
        <w:spacing w:line="560" w:lineRule="exact"/>
        <w:jc w:val="center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（初稿）</w:t>
      </w:r>
    </w:p>
    <w:p w:rsidR="00B33A19" w:rsidRDefault="00B33A19" w:rsidP="00B33A19">
      <w:pPr>
        <w:spacing w:line="56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1. </w:t>
      </w:r>
      <w:r>
        <w:rPr>
          <w:rFonts w:ascii="仿宋_GB2312" w:eastAsia="仿宋_GB2312" w:hAnsi="黑体" w:cs="仿宋_GB2312" w:hint="eastAsia"/>
          <w:sz w:val="32"/>
          <w:szCs w:val="32"/>
        </w:rPr>
        <w:t>评选范围</w:t>
      </w:r>
    </w:p>
    <w:p w:rsidR="00B33A19" w:rsidRPr="00AE2A80" w:rsidRDefault="00B33A19" w:rsidP="00B33A19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在我市高等学校、普通中小学、中等职业学校、技工学校、幼儿园、教师进修院校、特殊教育学校、成人教育学校、青少年宫、党校、行政干校等从事教育教学工作的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在职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教师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以及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2015年8月31日后退休的教师。</w:t>
      </w:r>
    </w:p>
    <w:p w:rsidR="00B33A19" w:rsidRDefault="00B33A19" w:rsidP="00B33A19">
      <w:pPr>
        <w:spacing w:line="56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已被评为“福建省杰出人民教师”和“莆田市杰出人民教师”的人员不作为参选对象；现任处级以上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（含处级）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干部原则上不列入评选范围。</w:t>
      </w:r>
    </w:p>
    <w:p w:rsidR="00B33A19" w:rsidRDefault="00B33A19" w:rsidP="00B33A19">
      <w:pPr>
        <w:widowControl/>
        <w:spacing w:line="56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2. 评选条件</w:t>
      </w:r>
    </w:p>
    <w:p w:rsidR="00B33A19" w:rsidRPr="00AE2A80" w:rsidRDefault="00B33A19" w:rsidP="00B33A19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热爱祖国，</w:t>
      </w:r>
      <w:r w:rsidRPr="00AE2A80">
        <w:rPr>
          <w:rFonts w:ascii="仿宋_GB2312" w:eastAsia="仿宋_GB2312" w:hAnsi="宋体" w:cs="Arial" w:hint="eastAsia"/>
          <w:kern w:val="0"/>
          <w:sz w:val="32"/>
          <w:szCs w:val="32"/>
        </w:rPr>
        <w:t>忠诚党和人民的教育事业，全面贯彻党的教育方针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，遵纪守法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>
        <w:rPr>
          <w:rFonts w:ascii="Microsoft Yahei" w:hAnsi="Microsoft Yahei"/>
          <w:color w:val="222222"/>
          <w:sz w:val="27"/>
          <w:szCs w:val="27"/>
        </w:rPr>
        <w:t>牢</w:t>
      </w:r>
      <w:r w:rsidRPr="0009144D">
        <w:rPr>
          <w:rFonts w:ascii="仿宋_GB2312" w:eastAsia="仿宋_GB2312" w:hAnsi="仿宋" w:cs="Arial"/>
          <w:kern w:val="0"/>
          <w:sz w:val="32"/>
          <w:szCs w:val="32"/>
        </w:rPr>
        <w:t xml:space="preserve">树 </w:t>
      </w:r>
      <w:r w:rsidRPr="0009144D">
        <w:rPr>
          <w:rFonts w:ascii="仿宋_GB2312" w:eastAsia="仿宋_GB2312" w:hAnsi="仿宋" w:cs="Arial"/>
          <w:kern w:val="0"/>
          <w:sz w:val="32"/>
          <w:szCs w:val="32"/>
        </w:rPr>
        <w:t>“</w:t>
      </w:r>
      <w:r w:rsidRPr="0009144D">
        <w:rPr>
          <w:rFonts w:ascii="仿宋_GB2312" w:eastAsia="仿宋_GB2312" w:hAnsi="仿宋" w:cs="Arial"/>
          <w:kern w:val="0"/>
          <w:sz w:val="32"/>
          <w:szCs w:val="32"/>
        </w:rPr>
        <w:t>四个意识</w:t>
      </w:r>
      <w:r w:rsidRPr="0009144D">
        <w:rPr>
          <w:rFonts w:ascii="仿宋_GB2312" w:eastAsia="仿宋_GB2312" w:hAnsi="仿宋" w:cs="Arial"/>
          <w:kern w:val="0"/>
          <w:sz w:val="32"/>
          <w:szCs w:val="32"/>
        </w:rPr>
        <w:t>”</w:t>
      </w:r>
      <w:r w:rsidRPr="0009144D">
        <w:rPr>
          <w:rFonts w:ascii="仿宋_GB2312" w:eastAsia="仿宋_GB2312" w:hAnsi="仿宋" w:cs="Arial"/>
          <w:kern w:val="0"/>
          <w:sz w:val="32"/>
          <w:szCs w:val="32"/>
        </w:rPr>
        <w:t>，坚定</w:t>
      </w:r>
      <w:r w:rsidRPr="0009144D">
        <w:rPr>
          <w:rFonts w:ascii="仿宋_GB2312" w:eastAsia="仿宋_GB2312" w:hAnsi="仿宋" w:cs="Arial"/>
          <w:kern w:val="0"/>
          <w:sz w:val="32"/>
          <w:szCs w:val="32"/>
        </w:rPr>
        <w:t>“</w:t>
      </w:r>
      <w:r w:rsidRPr="0009144D">
        <w:rPr>
          <w:rFonts w:ascii="仿宋_GB2312" w:eastAsia="仿宋_GB2312" w:hAnsi="仿宋" w:cs="Arial"/>
          <w:kern w:val="0"/>
          <w:sz w:val="32"/>
          <w:szCs w:val="32"/>
        </w:rPr>
        <w:t>四个自信</w:t>
      </w:r>
      <w:r w:rsidRPr="0009144D">
        <w:rPr>
          <w:rFonts w:ascii="仿宋_GB2312" w:eastAsia="仿宋_GB2312" w:hAnsi="仿宋" w:cs="Arial"/>
          <w:kern w:val="0"/>
          <w:sz w:val="32"/>
          <w:szCs w:val="32"/>
        </w:rPr>
        <w:t>”</w:t>
      </w:r>
      <w:r w:rsidRPr="0009144D">
        <w:rPr>
          <w:rFonts w:ascii="仿宋_GB2312" w:eastAsia="仿宋_GB2312" w:hAnsi="仿宋" w:cs="Arial"/>
          <w:kern w:val="0"/>
          <w:sz w:val="32"/>
          <w:szCs w:val="32"/>
        </w:rPr>
        <w:t>，坚决做到</w:t>
      </w:r>
      <w:r w:rsidRPr="0009144D">
        <w:rPr>
          <w:rFonts w:ascii="仿宋_GB2312" w:eastAsia="仿宋_GB2312" w:hAnsi="仿宋" w:cs="Arial"/>
          <w:kern w:val="0"/>
          <w:sz w:val="32"/>
          <w:szCs w:val="32"/>
        </w:rPr>
        <w:t>“</w:t>
      </w:r>
      <w:r w:rsidRPr="0009144D">
        <w:rPr>
          <w:rFonts w:ascii="仿宋_GB2312" w:eastAsia="仿宋_GB2312" w:hAnsi="仿宋" w:cs="Arial"/>
          <w:kern w:val="0"/>
          <w:sz w:val="32"/>
          <w:szCs w:val="32"/>
        </w:rPr>
        <w:t>两个维护</w:t>
      </w:r>
      <w:r w:rsidRPr="0009144D">
        <w:rPr>
          <w:rFonts w:ascii="仿宋_GB2312" w:eastAsia="仿宋_GB2312" w:hAnsi="仿宋" w:cs="Arial"/>
          <w:kern w:val="0"/>
          <w:sz w:val="32"/>
          <w:szCs w:val="32"/>
        </w:rPr>
        <w:t>”</w:t>
      </w:r>
      <w:r w:rsidRPr="0009144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长期在我市教育教学一线工作，教龄达20年以上，有理想信念、有道德情操、有扎实学识、有仁爱之心，师德高尚，为人师表，教育教学成果突出，在广大师生和我市教育界具有较高的威望和影响。且符合以下条件之一：</w:t>
      </w:r>
    </w:p>
    <w:p w:rsidR="00B33A19" w:rsidRPr="00AE2A80" w:rsidRDefault="00B33A19" w:rsidP="00B33A19">
      <w:pPr>
        <w:widowControl/>
        <w:spacing w:line="560" w:lineRule="exact"/>
        <w:ind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）获得省级及以上劳动模范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全国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“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五一劳动奖章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”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或全国模范教师荣誉称号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B33A19" w:rsidRDefault="00B33A19" w:rsidP="00B33A19">
      <w:pPr>
        <w:widowControl/>
        <w:spacing w:line="560" w:lineRule="exact"/>
        <w:ind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）获得省级人民政府授予的特级教师荣誉称号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B33A19" w:rsidRDefault="00B33A19" w:rsidP="00B33A19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3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获得国家“万人计划”教学名师、教育部“高等学校教学名师”。</w:t>
      </w:r>
    </w:p>
    <w:p w:rsidR="00B33A19" w:rsidRPr="00AE2A80" w:rsidRDefault="00B33A19" w:rsidP="00B33A19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（4）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获得市劳动模范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省“五一劳动奖章”或省级及以上优秀教师和优秀教育工作者荣誉称号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。其中，高校教师应获得省级教学成果奖及以上奖励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（排名第一）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，或获得教育厅授予的教学名师奖，其余各级各类学校教师应为省教育厅评选的学科带头人。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高校教师应具备副教授及以上教师职务，其余各级各类教师应具备高级教师职务或高级讲师教师职务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B33A19" w:rsidRPr="00AE2A80" w:rsidRDefault="00B33A19" w:rsidP="00B33A19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5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）获得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全国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职业院校技能大赛个人项目一等奖及以上奖励，或人力资源和社会保障部授予的“全国技术能手”荣誉称号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B33A19" w:rsidRDefault="00B33A19" w:rsidP="00B33A19">
      <w:pPr>
        <w:widowControl/>
        <w:spacing w:line="560" w:lineRule="exact"/>
        <w:ind w:firstLineChars="200" w:firstLine="640"/>
        <w:rPr>
          <w:rFonts w:ascii="仿宋_GB2312" w:eastAsia="仿宋_GB2312" w:hAnsi="宋体" w:cs="Arial" w:hint="eastAsia"/>
          <w:bCs/>
          <w:spacing w:val="-14"/>
          <w:kern w:val="36"/>
          <w:sz w:val="32"/>
          <w:szCs w:val="32"/>
        </w:rPr>
      </w:pP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上述申报条件的</w:t>
      </w:r>
      <w:r w:rsidRPr="00AE2A80">
        <w:rPr>
          <w:rFonts w:ascii="仿宋_GB2312" w:eastAsia="仿宋_GB2312" w:hAnsi="宋体" w:cs="Arial" w:hint="eastAsia"/>
          <w:kern w:val="0"/>
          <w:sz w:val="32"/>
          <w:szCs w:val="32"/>
        </w:rPr>
        <w:t>截止时间为本文件下发之日</w:t>
      </w:r>
      <w:r w:rsidRPr="00AE2A80">
        <w:rPr>
          <w:rFonts w:ascii="仿宋_GB2312" w:eastAsia="仿宋_GB2312" w:hAnsi="仿宋" w:cs="Arial" w:hint="eastAsia"/>
          <w:kern w:val="0"/>
          <w:sz w:val="32"/>
          <w:szCs w:val="32"/>
        </w:rPr>
        <w:t>，退休人员所获表彰须为在职期间取得的。</w:t>
      </w: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61633F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B33A19">
      <w:pPr>
        <w:widowControl/>
        <w:spacing w:line="560" w:lineRule="exact"/>
        <w:rPr>
          <w:rFonts w:ascii="仿宋_GB2312" w:eastAsia="仿宋_GB2312" w:hAnsi="仿宋" w:cs="Arial"/>
          <w:kern w:val="0"/>
          <w:sz w:val="32"/>
          <w:szCs w:val="32"/>
        </w:rPr>
        <w:sectPr w:rsidR="00B33A19" w:rsidSect="006013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33A19" w:rsidRDefault="00B33A19" w:rsidP="00B33A19">
      <w:pPr>
        <w:widowControl/>
        <w:spacing w:line="560" w:lineRule="exac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附件2：</w:t>
      </w:r>
    </w:p>
    <w:p w:rsidR="00B33A19" w:rsidRPr="00F31C0A" w:rsidRDefault="00B33A19" w:rsidP="00F31C0A">
      <w:pPr>
        <w:widowControl/>
        <w:spacing w:line="560" w:lineRule="exact"/>
        <w:ind w:firstLineChars="200" w:firstLine="880"/>
        <w:jc w:val="center"/>
        <w:rPr>
          <w:rFonts w:ascii="方正小标宋_GBK" w:eastAsia="方正小标宋_GBK" w:hAnsi="仿宋" w:cs="Arial" w:hint="eastAsia"/>
          <w:kern w:val="0"/>
          <w:sz w:val="44"/>
          <w:szCs w:val="44"/>
        </w:rPr>
      </w:pPr>
      <w:r w:rsidRPr="00F31C0A">
        <w:rPr>
          <w:rFonts w:ascii="方正小标宋_GBK" w:eastAsia="方正小标宋_GBK" w:hAnsi="仿宋" w:cs="Arial" w:hint="eastAsia"/>
          <w:kern w:val="0"/>
          <w:sz w:val="44"/>
          <w:szCs w:val="44"/>
        </w:rPr>
        <w:t>符合莆田市杰出人民教师推荐条件人选情况摸底表</w:t>
      </w:r>
    </w:p>
    <w:p w:rsidR="00B33A19" w:rsidRDefault="00B33A19" w:rsidP="00B33A19">
      <w:pPr>
        <w:widowControl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填报单位：</w:t>
      </w:r>
    </w:p>
    <w:tbl>
      <w:tblPr>
        <w:tblStyle w:val="a5"/>
        <w:tblW w:w="14266" w:type="dxa"/>
        <w:tblLook w:val="04A0"/>
      </w:tblPr>
      <w:tblGrid>
        <w:gridCol w:w="681"/>
        <w:gridCol w:w="1144"/>
        <w:gridCol w:w="572"/>
        <w:gridCol w:w="1002"/>
        <w:gridCol w:w="572"/>
        <w:gridCol w:w="3325"/>
        <w:gridCol w:w="536"/>
        <w:gridCol w:w="857"/>
        <w:gridCol w:w="858"/>
        <w:gridCol w:w="3717"/>
        <w:gridCol w:w="1002"/>
      </w:tblGrid>
      <w:tr w:rsidR="00F31C0A" w:rsidTr="00F31C0A">
        <w:trPr>
          <w:trHeight w:val="1014"/>
        </w:trPr>
        <w:tc>
          <w:tcPr>
            <w:tcW w:w="681" w:type="dxa"/>
            <w:vAlign w:val="center"/>
          </w:tcPr>
          <w:p w:rsidR="00F31C0A" w:rsidRPr="00AE2A80" w:rsidRDefault="00F31C0A" w:rsidP="00F31C0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AE2A80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44" w:type="dxa"/>
            <w:vAlign w:val="center"/>
          </w:tcPr>
          <w:p w:rsidR="00F31C0A" w:rsidRPr="00AE2A80" w:rsidRDefault="00F31C0A" w:rsidP="00F31C0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AE2A80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72" w:type="dxa"/>
            <w:vAlign w:val="center"/>
          </w:tcPr>
          <w:p w:rsidR="00F31C0A" w:rsidRPr="00AE2A80" w:rsidRDefault="00F31C0A" w:rsidP="00F31C0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AE2A80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02" w:type="dxa"/>
            <w:vAlign w:val="center"/>
          </w:tcPr>
          <w:p w:rsidR="00F31C0A" w:rsidRPr="00AE2A80" w:rsidRDefault="00F31C0A" w:rsidP="00F31C0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AE2A80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出生</w:t>
            </w:r>
          </w:p>
          <w:p w:rsidR="00F31C0A" w:rsidRPr="00AE2A80" w:rsidRDefault="00F31C0A" w:rsidP="00F31C0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AE2A80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572" w:type="dxa"/>
            <w:vAlign w:val="center"/>
          </w:tcPr>
          <w:p w:rsidR="00F31C0A" w:rsidRPr="00AE2A80" w:rsidRDefault="00F31C0A" w:rsidP="00F31C0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AE2A80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3325" w:type="dxa"/>
            <w:vAlign w:val="center"/>
          </w:tcPr>
          <w:p w:rsidR="00F31C0A" w:rsidRPr="00AE2A80" w:rsidRDefault="00F31C0A" w:rsidP="00F31C0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AE2A80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536" w:type="dxa"/>
            <w:vAlign w:val="center"/>
          </w:tcPr>
          <w:p w:rsidR="00F31C0A" w:rsidRPr="00AE2A80" w:rsidRDefault="00F31C0A" w:rsidP="00F31C0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AE2A80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教龄</w:t>
            </w:r>
          </w:p>
        </w:tc>
        <w:tc>
          <w:tcPr>
            <w:tcW w:w="857" w:type="dxa"/>
            <w:vAlign w:val="center"/>
          </w:tcPr>
          <w:p w:rsidR="00F31C0A" w:rsidRPr="00AE2A80" w:rsidRDefault="00F31C0A" w:rsidP="00F31C0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AE2A80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是否</w:t>
            </w:r>
            <w:r w:rsidRPr="00AE2A80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br/>
              <w:t>在职</w:t>
            </w:r>
          </w:p>
        </w:tc>
        <w:tc>
          <w:tcPr>
            <w:tcW w:w="858" w:type="dxa"/>
            <w:vAlign w:val="center"/>
          </w:tcPr>
          <w:p w:rsidR="00F31C0A" w:rsidRPr="00AE2A80" w:rsidRDefault="00F31C0A" w:rsidP="00F31C0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AE2A80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3717" w:type="dxa"/>
            <w:vAlign w:val="center"/>
          </w:tcPr>
          <w:p w:rsidR="00F31C0A" w:rsidRPr="00AE2A80" w:rsidRDefault="00F31C0A" w:rsidP="00F31C0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符合条件情况</w:t>
            </w:r>
          </w:p>
        </w:tc>
        <w:tc>
          <w:tcPr>
            <w:tcW w:w="1002" w:type="dxa"/>
            <w:vAlign w:val="center"/>
          </w:tcPr>
          <w:p w:rsidR="00F31C0A" w:rsidRPr="00AE2A80" w:rsidRDefault="00F31C0A" w:rsidP="00F31C0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备注</w:t>
            </w:r>
          </w:p>
        </w:tc>
      </w:tr>
      <w:tr w:rsidR="00F31C0A" w:rsidTr="00F31C0A">
        <w:trPr>
          <w:trHeight w:val="926"/>
        </w:trPr>
        <w:tc>
          <w:tcPr>
            <w:tcW w:w="681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</w:tr>
      <w:tr w:rsidR="00F31C0A" w:rsidTr="00F31C0A">
        <w:trPr>
          <w:trHeight w:val="897"/>
        </w:trPr>
        <w:tc>
          <w:tcPr>
            <w:tcW w:w="681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</w:tr>
      <w:tr w:rsidR="00F31C0A" w:rsidTr="00F31C0A">
        <w:trPr>
          <w:trHeight w:val="926"/>
        </w:trPr>
        <w:tc>
          <w:tcPr>
            <w:tcW w:w="681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</w:tr>
      <w:tr w:rsidR="00F31C0A" w:rsidTr="00F31C0A">
        <w:trPr>
          <w:trHeight w:val="897"/>
        </w:trPr>
        <w:tc>
          <w:tcPr>
            <w:tcW w:w="681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</w:tr>
      <w:tr w:rsidR="00F31C0A" w:rsidTr="00F31C0A">
        <w:trPr>
          <w:trHeight w:val="926"/>
        </w:trPr>
        <w:tc>
          <w:tcPr>
            <w:tcW w:w="681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F31C0A" w:rsidRDefault="00F31C0A" w:rsidP="00F31C0A">
            <w:pPr>
              <w:widowControl/>
              <w:spacing w:line="560" w:lineRule="exact"/>
              <w:jc w:val="center"/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</w:pPr>
          </w:p>
        </w:tc>
      </w:tr>
    </w:tbl>
    <w:p w:rsidR="00B33A19" w:rsidRDefault="00B33A19" w:rsidP="00B33A19">
      <w:pPr>
        <w:widowControl/>
        <w:spacing w:line="560" w:lineRule="exact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B33A19" w:rsidRDefault="00B33A19" w:rsidP="00B33A19">
      <w:pPr>
        <w:widowControl/>
        <w:spacing w:line="560" w:lineRule="exact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sectPr w:rsidR="00B33A19" w:rsidSect="00B33A1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33F"/>
    <w:rsid w:val="006013F7"/>
    <w:rsid w:val="0061633F"/>
    <w:rsid w:val="00B33A19"/>
    <w:rsid w:val="00CB2D9F"/>
    <w:rsid w:val="00F3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A19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B33A1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33A19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uiPriority w:val="59"/>
    <w:rsid w:val="00F31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sjyjrs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2019-06-12T09:10:00Z</dcterms:created>
  <dcterms:modified xsi:type="dcterms:W3CDTF">2019-06-12T10:43:00Z</dcterms:modified>
</cp:coreProperties>
</file>